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E39B5" w14:textId="69E3D11D" w:rsidR="00792501" w:rsidRPr="00DB1D19" w:rsidRDefault="00792501" w:rsidP="001E698D">
      <w:pPr>
        <w:rPr>
          <w:b/>
          <w:bCs/>
        </w:rPr>
      </w:pPr>
      <w:r w:rsidRPr="00DB1D19">
        <w:rPr>
          <w:rFonts w:hint="eastAsia"/>
          <w:b/>
          <w:bCs/>
        </w:rPr>
        <w:t>当院で妊婦健診、分娩予約をされている皆様へ</w:t>
      </w:r>
    </w:p>
    <w:p w14:paraId="329B36A3" w14:textId="5DB8D715" w:rsidR="001E698D" w:rsidRPr="00DB1D19" w:rsidRDefault="001E698D" w:rsidP="00792501">
      <w:pPr>
        <w:rPr>
          <w:b/>
          <w:bCs/>
        </w:rPr>
      </w:pPr>
      <w:r w:rsidRPr="00DB1D19">
        <w:rPr>
          <w:rFonts w:hint="eastAsia"/>
          <w:b/>
          <w:bCs/>
        </w:rPr>
        <w:t>妊娠中の新型コロナウイルス</w:t>
      </w:r>
      <w:r w:rsidRPr="00DB1D19">
        <w:rPr>
          <w:b/>
          <w:bCs/>
        </w:rPr>
        <w:t>(COVID-19) 感染についてのお知らせ</w:t>
      </w:r>
    </w:p>
    <w:p w14:paraId="46B8949A" w14:textId="77777777" w:rsidR="00792501" w:rsidRDefault="00792501" w:rsidP="001E698D"/>
    <w:p w14:paraId="461901B6" w14:textId="5D8542EB" w:rsidR="00DB1D19" w:rsidRDefault="00DB1D19" w:rsidP="00DB1D19">
      <w:r>
        <w:rPr>
          <w:rFonts w:hint="eastAsia"/>
        </w:rPr>
        <w:t>４</w:t>
      </w:r>
      <w:r w:rsidR="001E698D">
        <w:t>月</w:t>
      </w:r>
      <w:r>
        <w:rPr>
          <w:rFonts w:hint="eastAsia"/>
        </w:rPr>
        <w:t>７</w:t>
      </w:r>
      <w:r w:rsidR="001E698D">
        <w:t>日に日本政府は新型コロナウイルス感染拡大阻止のために非常事態宣言を発出しました。</w:t>
      </w:r>
      <w:r>
        <w:rPr>
          <w:rFonts w:hint="eastAsia"/>
        </w:rPr>
        <w:t>かかる状況を踏まえて、当院では以下の対策をとっております。</w:t>
      </w:r>
    </w:p>
    <w:p w14:paraId="48637DDB" w14:textId="77777777" w:rsidR="00DB1D19" w:rsidRDefault="00DB1D19" w:rsidP="00DB1D19"/>
    <w:p w14:paraId="7A03D1F8" w14:textId="77777777" w:rsidR="00DB1D19" w:rsidRDefault="00DB1D19" w:rsidP="00DB1D19">
      <w:r>
        <w:rPr>
          <w:rFonts w:hint="eastAsia"/>
        </w:rPr>
        <w:t>・両親学級の中止</w:t>
      </w:r>
    </w:p>
    <w:p w14:paraId="4F1A0A91" w14:textId="64FA866C" w:rsidR="00DB1D19" w:rsidRDefault="00DB1D19" w:rsidP="00DB1D19">
      <w:r>
        <w:rPr>
          <w:rFonts w:hint="eastAsia"/>
        </w:rPr>
        <w:t>・外来受診時の付き添いの中止</w:t>
      </w:r>
    </w:p>
    <w:p w14:paraId="2BE01320" w14:textId="1B4B023A" w:rsidR="00DB1D19" w:rsidRDefault="00DB1D19" w:rsidP="00DB1D19">
      <w:r>
        <w:rPr>
          <w:rFonts w:hint="eastAsia"/>
        </w:rPr>
        <w:t>・立会い分娩、入院時の面会の中止</w:t>
      </w:r>
      <w:r w:rsidR="00B75D56">
        <w:rPr>
          <w:rFonts w:hint="eastAsia"/>
        </w:rPr>
        <w:t>（新生児の面会含む）</w:t>
      </w:r>
    </w:p>
    <w:p w14:paraId="1B40D6D2" w14:textId="0BF0B25F" w:rsidR="00DB1D19" w:rsidRDefault="00DB1D19" w:rsidP="00DB1D19">
      <w:r>
        <w:rPr>
          <w:rFonts w:hint="eastAsia"/>
        </w:rPr>
        <w:t>・外来職員のマスク、フェイスシールドなどによる感染防止</w:t>
      </w:r>
    </w:p>
    <w:p w14:paraId="078BE50F" w14:textId="217DFE26" w:rsidR="001E698D" w:rsidRPr="00DB1D19" w:rsidRDefault="001E698D" w:rsidP="001E698D"/>
    <w:p w14:paraId="53994AF7" w14:textId="024BCA95" w:rsidR="001E698D" w:rsidRDefault="001E698D" w:rsidP="001E698D">
      <w:r>
        <w:rPr>
          <w:rFonts w:hint="eastAsia"/>
        </w:rPr>
        <w:t>現在のところ、妊産婦については、妊娠初期・中期に感染したとしてもそれが原因で流早産や胎児奇形を来す可能性は少なく、妊娠後期に新型コロナウイルスに感染した場合も経過や重症度は妊娠していない方と大きくは変わらないと考えられています。一方で、分娩時には呼気よりウィルスを含むエアロゾルが大量に排出されることが知られており、日本産科婦人科学会の勧告は施設状況に応じた慎重な対応を求めています。</w:t>
      </w:r>
    </w:p>
    <w:p w14:paraId="525D8D5B" w14:textId="77777777" w:rsidR="00DB1D19" w:rsidRDefault="00DB1D19" w:rsidP="001E698D"/>
    <w:p w14:paraId="121E1861" w14:textId="1D3924EF" w:rsidR="001E698D" w:rsidRDefault="001E698D" w:rsidP="001E698D">
      <w:r>
        <w:rPr>
          <w:rFonts w:hint="eastAsia"/>
        </w:rPr>
        <w:t>かかりつけの妊婦さんが新型コロナウ</w:t>
      </w:r>
      <w:r w:rsidR="009E2526">
        <w:rPr>
          <w:rFonts w:hint="eastAsia"/>
        </w:rPr>
        <w:t>イ</w:t>
      </w:r>
      <w:r>
        <w:rPr>
          <w:rFonts w:hint="eastAsia"/>
        </w:rPr>
        <w:t>ルスに罹患した場合、</w:t>
      </w:r>
      <w:r w:rsidR="00792501">
        <w:rPr>
          <w:rFonts w:hint="eastAsia"/>
        </w:rPr>
        <w:t>原則</w:t>
      </w:r>
      <w:r w:rsidR="009E2526">
        <w:rPr>
          <w:rFonts w:hint="eastAsia"/>
        </w:rPr>
        <w:t>当院で入院管理となります。ただし、当院所定のコロナ感染対応病床が満床の場合</w:t>
      </w:r>
      <w:r w:rsidR="00792501">
        <w:rPr>
          <w:rFonts w:hint="eastAsia"/>
        </w:rPr>
        <w:t>や、当院での周産期管理が困難な状態になった場合、</w:t>
      </w:r>
      <w:r>
        <w:rPr>
          <w:rFonts w:hint="eastAsia"/>
        </w:rPr>
        <w:t>周産期診療を行っている受け入れ</w:t>
      </w:r>
      <w:r w:rsidR="00876D29">
        <w:rPr>
          <w:rFonts w:hint="eastAsia"/>
        </w:rPr>
        <w:t>可能</w:t>
      </w:r>
      <w:r>
        <w:rPr>
          <w:rFonts w:hint="eastAsia"/>
        </w:rPr>
        <w:t>施設へ紹介させていただきます。また、症状や濃厚接触によって感染が疑われる状況下で、当院での分娩対応が必要となった場合には、</w:t>
      </w:r>
      <w:r w:rsidRPr="00792501">
        <w:rPr>
          <w:rFonts w:hint="eastAsia"/>
          <w:u w:val="single"/>
        </w:rPr>
        <w:t>原則として帝王切開分娩とさせていただきます。</w:t>
      </w:r>
      <w:r>
        <w:rPr>
          <w:rFonts w:hint="eastAsia"/>
        </w:rPr>
        <w:t>その場合、出生児は</w:t>
      </w:r>
      <w:r w:rsidR="009E2526">
        <w:rPr>
          <w:rFonts w:hint="eastAsia"/>
        </w:rPr>
        <w:t>小児科病棟</w:t>
      </w:r>
      <w:r>
        <w:t>に隔離してお預かりすること</w:t>
      </w:r>
      <w:r w:rsidR="00876D29">
        <w:rPr>
          <w:rFonts w:hint="eastAsia"/>
        </w:rPr>
        <w:t>に</w:t>
      </w:r>
      <w:r>
        <w:t>なります。</w:t>
      </w:r>
      <w:r w:rsidR="00876D29">
        <w:rPr>
          <w:rFonts w:hint="eastAsia"/>
        </w:rPr>
        <w:t>また、状況により出生児のみ転院搬送となる可能性もあります。</w:t>
      </w:r>
      <w:r>
        <w:rPr>
          <w:rFonts w:hint="eastAsia"/>
        </w:rPr>
        <w:t>ご協力のほど、宜しくお願い致します。</w:t>
      </w:r>
    </w:p>
    <w:p w14:paraId="2799EC06" w14:textId="77777777" w:rsidR="001E698D" w:rsidRDefault="001E698D" w:rsidP="001E698D"/>
    <w:p w14:paraId="33AD71E7" w14:textId="20388642" w:rsidR="009E2526" w:rsidRDefault="009E2526" w:rsidP="001E698D">
      <w:r>
        <w:rPr>
          <w:rFonts w:hint="eastAsia"/>
        </w:rPr>
        <w:t>令和　　年　　月　　日</w:t>
      </w:r>
    </w:p>
    <w:p w14:paraId="338358DC" w14:textId="50F4C351" w:rsidR="009E2526" w:rsidRDefault="009E2526" w:rsidP="001E698D"/>
    <w:p w14:paraId="58F5DAA2" w14:textId="61C5ECD9" w:rsidR="009E2526" w:rsidRDefault="009E2526" w:rsidP="001E698D">
      <w:pPr>
        <w:rPr>
          <w:u w:val="single"/>
        </w:rPr>
      </w:pPr>
      <w:r>
        <w:rPr>
          <w:rFonts w:hint="eastAsia"/>
        </w:rPr>
        <w:t>説明（主治医）医師サイン</w:t>
      </w:r>
      <w:r w:rsidR="00792501">
        <w:rPr>
          <w:rFonts w:hint="eastAsia"/>
        </w:rPr>
        <w:t xml:space="preserve">　　</w:t>
      </w:r>
      <w:r w:rsidR="00792501">
        <w:rPr>
          <w:rFonts w:hint="eastAsia"/>
          <w:u w:val="single"/>
        </w:rPr>
        <w:t xml:space="preserve">　　　　　　　　　　　　　　　　　　　</w:t>
      </w:r>
    </w:p>
    <w:p w14:paraId="5F8227A0" w14:textId="1F3703D6" w:rsidR="00792501" w:rsidRDefault="00792501" w:rsidP="001E698D">
      <w:pPr>
        <w:rPr>
          <w:u w:val="single"/>
        </w:rPr>
      </w:pPr>
    </w:p>
    <w:p w14:paraId="62CA7135" w14:textId="77777777" w:rsidR="00792501" w:rsidRDefault="00792501" w:rsidP="001E698D"/>
    <w:p w14:paraId="1C9AF300" w14:textId="312EE804" w:rsidR="00792501" w:rsidRPr="00792501" w:rsidRDefault="00792501" w:rsidP="001E698D">
      <w:pPr>
        <w:rPr>
          <w:u w:val="single"/>
        </w:rPr>
      </w:pPr>
      <w:r>
        <w:rPr>
          <w:rFonts w:hint="eastAsia"/>
        </w:rPr>
        <w:t>患者さまサイン（本人・家族）</w:t>
      </w:r>
      <w:r>
        <w:rPr>
          <w:rFonts w:hint="eastAsia"/>
          <w:u w:val="single"/>
        </w:rPr>
        <w:t xml:space="preserve">　　　　　　　　　　　　　　　　　　　</w:t>
      </w:r>
    </w:p>
    <w:p w14:paraId="45E37863" w14:textId="214FAB9E" w:rsidR="009E2526" w:rsidRDefault="009E2526" w:rsidP="001E698D"/>
    <w:p w14:paraId="15E364FA" w14:textId="77777777" w:rsidR="00DB1D19" w:rsidRDefault="00DB1D19" w:rsidP="00DB1D19">
      <w:pPr>
        <w:wordWrap w:val="0"/>
        <w:ind w:right="840"/>
      </w:pPr>
    </w:p>
    <w:p w14:paraId="542BF878" w14:textId="1DE5D9DB" w:rsidR="00DB1D19" w:rsidRDefault="00DB1D19" w:rsidP="00DB1D19">
      <w:pPr>
        <w:wordWrap w:val="0"/>
        <w:ind w:right="840" w:firstLineChars="2000" w:firstLine="4200"/>
      </w:pPr>
      <w:r>
        <w:rPr>
          <w:rFonts w:hint="eastAsia"/>
        </w:rPr>
        <w:t>令和２年　4月</w:t>
      </w:r>
    </w:p>
    <w:p w14:paraId="5F4EDF1F" w14:textId="2BF7956B" w:rsidR="00792501" w:rsidRDefault="00792501" w:rsidP="00792501">
      <w:pPr>
        <w:jc w:val="right"/>
      </w:pPr>
      <w:r w:rsidRPr="00792501">
        <w:rPr>
          <w:rFonts w:hint="eastAsia"/>
        </w:rPr>
        <w:t>日本医科大学多摩永山病院</w:t>
      </w:r>
      <w:r>
        <w:rPr>
          <w:rFonts w:hint="eastAsia"/>
        </w:rPr>
        <w:t xml:space="preserve">女性診療科・産科　</w:t>
      </w:r>
    </w:p>
    <w:p w14:paraId="5539362A" w14:textId="72B9762D" w:rsidR="00DB1D19" w:rsidRPr="00DB1D19" w:rsidRDefault="00792501" w:rsidP="00A31547">
      <w:pPr>
        <w:jc w:val="right"/>
      </w:pPr>
      <w:r>
        <w:rPr>
          <w:rFonts w:hint="eastAsia"/>
        </w:rPr>
        <w:t>部長　関口　敦子</w:t>
      </w:r>
    </w:p>
    <w:sectPr w:rsidR="00DB1D19" w:rsidRPr="00DB1D19" w:rsidSect="001E69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9B624" w14:textId="77777777" w:rsidR="00D14774" w:rsidRDefault="00D14774" w:rsidP="009E2526">
      <w:r>
        <w:separator/>
      </w:r>
    </w:p>
  </w:endnote>
  <w:endnote w:type="continuationSeparator" w:id="0">
    <w:p w14:paraId="6A1AFFD9" w14:textId="77777777" w:rsidR="00D14774" w:rsidRDefault="00D14774" w:rsidP="009E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8B99B" w14:textId="77777777" w:rsidR="00D14774" w:rsidRDefault="00D14774" w:rsidP="009E2526">
      <w:r>
        <w:separator/>
      </w:r>
    </w:p>
  </w:footnote>
  <w:footnote w:type="continuationSeparator" w:id="0">
    <w:p w14:paraId="5F71EFDA" w14:textId="77777777" w:rsidR="00D14774" w:rsidRDefault="00D14774" w:rsidP="009E2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8D"/>
    <w:rsid w:val="001E698D"/>
    <w:rsid w:val="00792501"/>
    <w:rsid w:val="00794B7C"/>
    <w:rsid w:val="007C4C1E"/>
    <w:rsid w:val="008507F7"/>
    <w:rsid w:val="00876D29"/>
    <w:rsid w:val="00925DF6"/>
    <w:rsid w:val="009E2526"/>
    <w:rsid w:val="00A31547"/>
    <w:rsid w:val="00B75D56"/>
    <w:rsid w:val="00C67D8F"/>
    <w:rsid w:val="00D14774"/>
    <w:rsid w:val="00D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30206"/>
  <w15:chartTrackingRefBased/>
  <w15:docId w15:val="{4D6E0F44-CCA5-450D-A3AF-880574FE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526"/>
    <w:pPr>
      <w:tabs>
        <w:tab w:val="center" w:pos="4252"/>
        <w:tab w:val="right" w:pos="8504"/>
      </w:tabs>
      <w:snapToGrid w:val="0"/>
    </w:pPr>
  </w:style>
  <w:style w:type="character" w:customStyle="1" w:styleId="a4">
    <w:name w:val="ヘッダー (文字)"/>
    <w:basedOn w:val="a0"/>
    <w:link w:val="a3"/>
    <w:uiPriority w:val="99"/>
    <w:rsid w:val="009E2526"/>
  </w:style>
  <w:style w:type="paragraph" w:styleId="a5">
    <w:name w:val="footer"/>
    <w:basedOn w:val="a"/>
    <w:link w:val="a6"/>
    <w:uiPriority w:val="99"/>
    <w:unhideWhenUsed/>
    <w:rsid w:val="009E2526"/>
    <w:pPr>
      <w:tabs>
        <w:tab w:val="center" w:pos="4252"/>
        <w:tab w:val="right" w:pos="8504"/>
      </w:tabs>
      <w:snapToGrid w:val="0"/>
    </w:pPr>
  </w:style>
  <w:style w:type="character" w:customStyle="1" w:styleId="a6">
    <w:name w:val="フッター (文字)"/>
    <w:basedOn w:val="a0"/>
    <w:link w:val="a5"/>
    <w:uiPriority w:val="99"/>
    <w:rsid w:val="009E2526"/>
  </w:style>
  <w:style w:type="character" w:styleId="a7">
    <w:name w:val="Hyperlink"/>
    <w:basedOn w:val="a0"/>
    <w:uiPriority w:val="99"/>
    <w:unhideWhenUsed/>
    <w:rsid w:val="009E2526"/>
    <w:rPr>
      <w:color w:val="0563C1" w:themeColor="hyperlink"/>
      <w:u w:val="single"/>
    </w:rPr>
  </w:style>
  <w:style w:type="character" w:styleId="a8">
    <w:name w:val="Unresolved Mention"/>
    <w:basedOn w:val="a0"/>
    <w:uiPriority w:val="99"/>
    <w:semiHidden/>
    <w:unhideWhenUsed/>
    <w:rsid w:val="009E2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産婦人科医局 多摩永山病院</dc:creator>
  <cp:keywords/>
  <dc:description/>
  <cp:lastModifiedBy>産婦人科医局 多摩永山病院</cp:lastModifiedBy>
  <cp:revision>4</cp:revision>
  <cp:lastPrinted>2020-04-14T07:15:00Z</cp:lastPrinted>
  <dcterms:created xsi:type="dcterms:W3CDTF">2020-04-14T00:36:00Z</dcterms:created>
  <dcterms:modified xsi:type="dcterms:W3CDTF">2020-04-14T07:24:00Z</dcterms:modified>
</cp:coreProperties>
</file>